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336" w:rsidRPr="00551336" w:rsidRDefault="00551336" w:rsidP="005513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336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литературе для 5 класса</w:t>
      </w:r>
    </w:p>
    <w:p w:rsidR="00551336" w:rsidRPr="00551336" w:rsidRDefault="00551336" w:rsidP="005513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51336">
        <w:rPr>
          <w:rFonts w:ascii="Times New Roman" w:hAnsi="Times New Roman" w:cs="Times New Roman"/>
          <w:sz w:val="24"/>
          <w:szCs w:val="24"/>
        </w:rPr>
        <w:t xml:space="preserve">Рабочая программа по литературе для обучающихся 5 классов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551336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551336">
        <w:rPr>
          <w:rFonts w:ascii="Times New Roman" w:hAnsi="Times New Roman" w:cs="Times New Roman"/>
          <w:sz w:val="24"/>
          <w:szCs w:val="24"/>
        </w:rPr>
        <w:t xml:space="preserve"> России от 31.05.2021 г. № 287, зарегистрирован Министерством юстиции Российской Федерации 05.07.2021 г., рег. номер — 64101) (далее — ФГОС ООО), а также Примерной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551336" w:rsidRDefault="00551336" w:rsidP="005513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51336">
        <w:rPr>
          <w:rFonts w:ascii="Times New Roman" w:hAnsi="Times New Roman" w:cs="Times New Roman"/>
          <w:sz w:val="24"/>
          <w:szCs w:val="24"/>
        </w:rPr>
        <w:t xml:space="preserve">ОБЩАЯ ХАРАКТЕРИСТИКА УЧЕБНОГО ПРЕДМЕТА «ЛИТЕРАТУРА» </w:t>
      </w:r>
    </w:p>
    <w:p w:rsidR="00551336" w:rsidRDefault="00551336" w:rsidP="00551336">
      <w:pPr>
        <w:jc w:val="both"/>
        <w:rPr>
          <w:rFonts w:ascii="Times New Roman" w:hAnsi="Times New Roman" w:cs="Times New Roman"/>
          <w:sz w:val="24"/>
          <w:szCs w:val="24"/>
        </w:rPr>
      </w:pPr>
      <w:r w:rsidRPr="00551336">
        <w:rPr>
          <w:rFonts w:ascii="Times New Roman" w:hAnsi="Times New Roman" w:cs="Times New Roman"/>
          <w:sz w:val="24"/>
          <w:szCs w:val="24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 Полноценное литературное образование в основной школе невозможно без учёта преемственности с курсом литературного чтения в начальной школе, </w:t>
      </w:r>
      <w:proofErr w:type="spellStart"/>
      <w:r w:rsidRPr="00551336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551336">
        <w:rPr>
          <w:rFonts w:ascii="Times New Roman" w:hAnsi="Times New Roman" w:cs="Times New Roman"/>
          <w:sz w:val="24"/>
          <w:szCs w:val="24"/>
        </w:rPr>
        <w:t xml:space="preserve">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551336" w:rsidRDefault="00551336" w:rsidP="00551336">
      <w:pPr>
        <w:jc w:val="both"/>
        <w:rPr>
          <w:rFonts w:ascii="Times New Roman" w:hAnsi="Times New Roman" w:cs="Times New Roman"/>
          <w:sz w:val="24"/>
          <w:szCs w:val="24"/>
        </w:rPr>
      </w:pPr>
      <w:r w:rsidRPr="00551336">
        <w:rPr>
          <w:rFonts w:ascii="Times New Roman" w:hAnsi="Times New Roman" w:cs="Times New Roman"/>
          <w:sz w:val="24"/>
          <w:szCs w:val="24"/>
        </w:rPr>
        <w:t xml:space="preserve">ЦЕЛИ ИЗУЧЕНИЯ УЧЕБНОГО ПРЕДМЕТА «ЛИТЕРАТУРА» </w:t>
      </w:r>
    </w:p>
    <w:p w:rsidR="00551336" w:rsidRDefault="00551336" w:rsidP="00551336">
      <w:pPr>
        <w:jc w:val="both"/>
        <w:rPr>
          <w:rFonts w:ascii="Times New Roman" w:hAnsi="Times New Roman" w:cs="Times New Roman"/>
          <w:sz w:val="24"/>
          <w:szCs w:val="24"/>
        </w:rPr>
      </w:pPr>
      <w:r w:rsidRPr="00551336">
        <w:rPr>
          <w:rFonts w:ascii="Times New Roman" w:hAnsi="Times New Roman" w:cs="Times New Roman"/>
          <w:sz w:val="24"/>
          <w:szCs w:val="24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</w:t>
      </w:r>
      <w:r w:rsidRPr="00551336">
        <w:rPr>
          <w:rFonts w:ascii="Times New Roman" w:hAnsi="Times New Roman" w:cs="Times New Roman"/>
          <w:sz w:val="24"/>
          <w:szCs w:val="24"/>
        </w:rPr>
        <w:lastRenderedPageBreak/>
        <w:t xml:space="preserve">усложняются от 5 к 9 классу. 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теоретика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551336" w:rsidRDefault="00551336" w:rsidP="00551336">
      <w:pPr>
        <w:jc w:val="both"/>
        <w:rPr>
          <w:rFonts w:ascii="Times New Roman" w:hAnsi="Times New Roman" w:cs="Times New Roman"/>
          <w:sz w:val="24"/>
          <w:szCs w:val="24"/>
        </w:rPr>
      </w:pPr>
      <w:r w:rsidRPr="00551336">
        <w:rPr>
          <w:rFonts w:ascii="Times New Roman" w:hAnsi="Times New Roman" w:cs="Times New Roman"/>
          <w:sz w:val="24"/>
          <w:szCs w:val="24"/>
        </w:rPr>
        <w:t xml:space="preserve">МЕСТО УЧЕБНОГО ПРЕДМЕТА «ЛИТЕРАТУРА» В УЧЕБНОМ ПЛАНЕ </w:t>
      </w:r>
    </w:p>
    <w:p w:rsidR="00CD72C8" w:rsidRPr="00551336" w:rsidRDefault="00551336" w:rsidP="00551336">
      <w:pPr>
        <w:jc w:val="both"/>
        <w:rPr>
          <w:rFonts w:ascii="Times New Roman" w:hAnsi="Times New Roman" w:cs="Times New Roman"/>
          <w:sz w:val="24"/>
          <w:szCs w:val="24"/>
        </w:rPr>
      </w:pPr>
      <w:r w:rsidRPr="00551336">
        <w:rPr>
          <w:rFonts w:ascii="Times New Roman" w:hAnsi="Times New Roman" w:cs="Times New Roman"/>
          <w:sz w:val="24"/>
          <w:szCs w:val="24"/>
        </w:rPr>
        <w:t xml:space="preserve">Предмет «Литература» входит в предметную область «Русский язык и литература» и является обязательным для изучения. Предмет «Литература» преемственен по отношению </w:t>
      </w:r>
      <w:r w:rsidRPr="00551336">
        <w:rPr>
          <w:rFonts w:ascii="Times New Roman" w:hAnsi="Times New Roman" w:cs="Times New Roman"/>
          <w:sz w:val="24"/>
          <w:szCs w:val="24"/>
        </w:rPr>
        <w:lastRenderedPageBreak/>
        <w:t>к предмету «Литературное чтение». В 5 классе на изучение предмета отводится 3 часа в неделю, суммарно изучение литературы в 5 классе по программе основного общего образования рассчитано на 102 ча</w:t>
      </w:r>
      <w:bookmarkStart w:id="0" w:name="_GoBack"/>
      <w:bookmarkEnd w:id="0"/>
      <w:r w:rsidRPr="00551336">
        <w:rPr>
          <w:rFonts w:ascii="Times New Roman" w:hAnsi="Times New Roman" w:cs="Times New Roman"/>
          <w:sz w:val="24"/>
          <w:szCs w:val="24"/>
        </w:rPr>
        <w:t>са.</w:t>
      </w:r>
    </w:p>
    <w:sectPr w:rsidR="00CD72C8" w:rsidRPr="00551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F3"/>
    <w:rsid w:val="00551336"/>
    <w:rsid w:val="009444F3"/>
    <w:rsid w:val="00CD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5826E"/>
  <w15:chartTrackingRefBased/>
  <w15:docId w15:val="{479CA4AB-A54F-4158-B7D2-806ABF0F5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1089</Words>
  <Characters>6209</Characters>
  <Application>Microsoft Office Word</Application>
  <DocSecurity>0</DocSecurity>
  <Lines>51</Lines>
  <Paragraphs>14</Paragraphs>
  <ScaleCrop>false</ScaleCrop>
  <Company/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2022</dc:creator>
  <cp:keywords/>
  <dc:description/>
  <cp:lastModifiedBy>2022</cp:lastModifiedBy>
  <cp:revision>2</cp:revision>
  <dcterms:created xsi:type="dcterms:W3CDTF">2023-01-20T06:35:00Z</dcterms:created>
  <dcterms:modified xsi:type="dcterms:W3CDTF">2023-01-20T06:38:00Z</dcterms:modified>
</cp:coreProperties>
</file>